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38C7" w14:textId="7BFE4936" w:rsidR="0052355E" w:rsidRDefault="005B6486">
      <w:r>
        <w:t>Subject</w:t>
      </w:r>
      <w:r w:rsidR="00010BE4">
        <w:t xml:space="preserve"> PSHE spring opportunities for diversity </w:t>
      </w:r>
    </w:p>
    <w:p w14:paraId="0A4EE304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1DB711E6" w14:textId="77777777" w:rsidTr="78271C17">
        <w:trPr>
          <w:trHeight w:val="655"/>
        </w:trPr>
        <w:tc>
          <w:tcPr>
            <w:tcW w:w="8131" w:type="dxa"/>
          </w:tcPr>
          <w:p w14:paraId="0F67D730" w14:textId="77777777" w:rsidR="005B6486" w:rsidRDefault="005B6486" w:rsidP="005B6486">
            <w:r>
              <w:t xml:space="preserve">Year </w:t>
            </w:r>
            <w:r w:rsidR="00B74A00">
              <w:t>1</w:t>
            </w:r>
          </w:p>
        </w:tc>
      </w:tr>
      <w:tr w:rsidR="005B6486" w14:paraId="109E7F39" w14:textId="77777777" w:rsidTr="78271C17">
        <w:trPr>
          <w:trHeight w:val="336"/>
        </w:trPr>
        <w:tc>
          <w:tcPr>
            <w:tcW w:w="8131" w:type="dxa"/>
          </w:tcPr>
          <w:p w14:paraId="133666A5" w14:textId="7038BAD3" w:rsidR="005B6486" w:rsidRPr="004D7C42" w:rsidRDefault="005B6486">
            <w:pPr>
              <w:rPr>
                <w:color w:val="000000" w:themeColor="text1"/>
                <w:u w:val="single"/>
              </w:rPr>
            </w:pPr>
            <w:r w:rsidRPr="004D7C42">
              <w:rPr>
                <w:color w:val="000000" w:themeColor="text1"/>
                <w:u w:val="single"/>
              </w:rPr>
              <w:t>S</w:t>
            </w:r>
            <w:r w:rsidR="00010BE4" w:rsidRPr="004D7C42">
              <w:rPr>
                <w:color w:val="000000" w:themeColor="text1"/>
                <w:u w:val="single"/>
              </w:rPr>
              <w:t>p</w:t>
            </w:r>
            <w:r w:rsidR="6AEE7107" w:rsidRPr="004D7C42">
              <w:rPr>
                <w:color w:val="000000" w:themeColor="text1"/>
                <w:u w:val="single"/>
              </w:rPr>
              <w:t>r</w:t>
            </w:r>
            <w:r w:rsidR="00010BE4" w:rsidRPr="004D7C42">
              <w:rPr>
                <w:color w:val="000000" w:themeColor="text1"/>
                <w:u w:val="single"/>
              </w:rPr>
              <w:t>ing</w:t>
            </w:r>
            <w:r w:rsidRPr="004D7C42">
              <w:rPr>
                <w:color w:val="000000" w:themeColor="text1"/>
                <w:u w:val="single"/>
              </w:rPr>
              <w:t xml:space="preserve"> 1 opportunities</w:t>
            </w:r>
          </w:p>
          <w:p w14:paraId="68E52CE1" w14:textId="5B1F1E6A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Lesson 1- Super sleep</w:t>
            </w:r>
          </w:p>
          <w:p w14:paraId="49CDC399" w14:textId="77777777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Talk about how sleep preferences and routines differ across families/cultures</w:t>
            </w:r>
          </w:p>
          <w:p w14:paraId="75D5AB4E" w14:textId="77777777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Some children may have religious/night-time practices</w:t>
            </w:r>
          </w:p>
          <w:p w14:paraId="4F97D50A" w14:textId="2119D0AA" w:rsidR="00D37DF3" w:rsidRPr="004D7C42" w:rsidRDefault="00D37DF3">
            <w:pPr>
              <w:rPr>
                <w:color w:val="000000" w:themeColor="text1"/>
                <w:u w:val="single"/>
              </w:rPr>
            </w:pPr>
          </w:p>
          <w:p w14:paraId="10677820" w14:textId="6BCA1183" w:rsidR="00D37DF3" w:rsidRPr="004D7C42" w:rsidRDefault="00010BE4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Lesson 2-who can help? – discusses people who can help them – link to that not everyone has the same people at home to help them. Split families/ same sex families et etc</w:t>
            </w:r>
          </w:p>
          <w:p w14:paraId="02294CC4" w14:textId="77777777" w:rsidR="005B6486" w:rsidRPr="004D7C42" w:rsidRDefault="005B6486" w:rsidP="00D37DF3">
            <w:pPr>
              <w:rPr>
                <w:color w:val="000000" w:themeColor="text1"/>
              </w:rPr>
            </w:pPr>
          </w:p>
          <w:p w14:paraId="7148CBFC" w14:textId="4C808899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 xml:space="preserve">lesson 3 – good or bad touches </w:t>
            </w:r>
          </w:p>
          <w:p w14:paraId="1EEBBBF5" w14:textId="7A052634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 xml:space="preserve">Already fits diversity, Personal space preferences. Recognising difference in how people feel about touch </w:t>
            </w:r>
          </w:p>
          <w:p w14:paraId="2841065B" w14:textId="5D16EF84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Add In - Some cultures/children don’t like physical contact due to beliefs or sensory differences</w:t>
            </w:r>
          </w:p>
          <w:p w14:paraId="79A8A431" w14:textId="77777777" w:rsidR="004D7C42" w:rsidRPr="004D7C42" w:rsidRDefault="004D7C42" w:rsidP="004D7C42">
            <w:pPr>
              <w:rPr>
                <w:color w:val="000000" w:themeColor="text1"/>
              </w:rPr>
            </w:pPr>
          </w:p>
          <w:p w14:paraId="7D168A96" w14:textId="686E60D0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Lesson 5</w:t>
            </w:r>
            <w:r w:rsidRPr="004D7C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en-GB"/>
              </w:rPr>
              <w:t xml:space="preserve"> -</w:t>
            </w:r>
            <w:r w:rsidRPr="004D7C42">
              <w:rPr>
                <w:color w:val="000000" w:themeColor="text1"/>
              </w:rPr>
              <w:t>What could Harold do?</w:t>
            </w:r>
            <w:r w:rsidRPr="004D7C42">
              <w:rPr>
                <w:b/>
                <w:bCs/>
                <w:color w:val="000000" w:themeColor="text1"/>
              </w:rPr>
              <w:t xml:space="preserve"> </w:t>
            </w:r>
            <w:r w:rsidRPr="004D7C42">
              <w:rPr>
                <w:color w:val="000000" w:themeColor="text1"/>
              </w:rPr>
              <w:t>Some children have daily medication routines or need adaptations</w:t>
            </w:r>
          </w:p>
          <w:p w14:paraId="1180D869" w14:textId="64CF8B29" w:rsidR="004D7C42" w:rsidRPr="004D7C42" w:rsidRDefault="004D7C42" w:rsidP="004D7C42">
            <w:pPr>
              <w:rPr>
                <w:color w:val="000000" w:themeColor="text1"/>
              </w:rPr>
            </w:pPr>
          </w:p>
          <w:p w14:paraId="12A64B2C" w14:textId="619D98C3" w:rsidR="00010BE4" w:rsidRPr="004D7C42" w:rsidRDefault="00010BE4" w:rsidP="00D37DF3">
            <w:pPr>
              <w:rPr>
                <w:color w:val="000000" w:themeColor="text1"/>
                <w:u w:val="single"/>
              </w:rPr>
            </w:pPr>
          </w:p>
        </w:tc>
      </w:tr>
      <w:tr w:rsidR="005B6486" w14:paraId="50154106" w14:textId="77777777" w:rsidTr="78271C17">
        <w:trPr>
          <w:trHeight w:val="336"/>
        </w:trPr>
        <w:tc>
          <w:tcPr>
            <w:tcW w:w="8131" w:type="dxa"/>
          </w:tcPr>
          <w:p w14:paraId="2B8375F1" w14:textId="00B58028" w:rsidR="005B6486" w:rsidRPr="004D7C42" w:rsidRDefault="005B6486" w:rsidP="005B6486">
            <w:pPr>
              <w:rPr>
                <w:color w:val="000000" w:themeColor="text1"/>
                <w:u w:val="single"/>
              </w:rPr>
            </w:pPr>
            <w:r w:rsidRPr="004D7C42">
              <w:rPr>
                <w:color w:val="000000" w:themeColor="text1"/>
                <w:u w:val="single"/>
              </w:rPr>
              <w:t>S</w:t>
            </w:r>
            <w:r w:rsidR="00010BE4" w:rsidRPr="004D7C42">
              <w:rPr>
                <w:color w:val="000000" w:themeColor="text1"/>
                <w:u w:val="single"/>
              </w:rPr>
              <w:t>p</w:t>
            </w:r>
            <w:r w:rsidR="68EE0E87" w:rsidRPr="004D7C42">
              <w:rPr>
                <w:color w:val="000000" w:themeColor="text1"/>
                <w:u w:val="single"/>
              </w:rPr>
              <w:t>r</w:t>
            </w:r>
            <w:r w:rsidR="00010BE4" w:rsidRPr="004D7C42">
              <w:rPr>
                <w:color w:val="000000" w:themeColor="text1"/>
                <w:u w:val="single"/>
              </w:rPr>
              <w:t>ing</w:t>
            </w:r>
            <w:r w:rsidR="68EE0E87" w:rsidRPr="004D7C42">
              <w:rPr>
                <w:color w:val="000000" w:themeColor="text1"/>
                <w:u w:val="single"/>
              </w:rPr>
              <w:t xml:space="preserve"> </w:t>
            </w:r>
            <w:r w:rsidRPr="004D7C42">
              <w:rPr>
                <w:color w:val="000000" w:themeColor="text1"/>
                <w:u w:val="single"/>
              </w:rPr>
              <w:t xml:space="preserve"> 2 opportunitie</w:t>
            </w:r>
            <w:r w:rsidR="00D37DF3" w:rsidRPr="004D7C42">
              <w:rPr>
                <w:color w:val="000000" w:themeColor="text1"/>
                <w:u w:val="single"/>
              </w:rPr>
              <w:t>s</w:t>
            </w:r>
          </w:p>
          <w:p w14:paraId="1FF1BB71" w14:textId="77777777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Lesson 2 Around and about the school</w:t>
            </w:r>
          </w:p>
          <w:p w14:paraId="4A7A1CD8" w14:textId="6D3AACA1" w:rsidR="004D7C42" w:rsidRPr="004D7C42" w:rsidRDefault="697AC5AD" w:rsidP="004D7C42">
            <w:pPr>
              <w:rPr>
                <w:color w:val="000000" w:themeColor="text1"/>
              </w:rPr>
            </w:pPr>
            <w:r w:rsidRPr="78271C17">
              <w:rPr>
                <w:color w:val="000000" w:themeColor="text1"/>
              </w:rPr>
              <w:t>Accessibility- ramps, handrails, quiet spaces</w:t>
            </w:r>
          </w:p>
          <w:p w14:paraId="49B1717F" w14:textId="40500303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Why some children may need:</w:t>
            </w:r>
          </w:p>
          <w:p w14:paraId="375BE59C" w14:textId="77777777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Extra adult support</w:t>
            </w:r>
          </w:p>
          <w:p w14:paraId="5B846EA8" w14:textId="77777777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Visual timetables</w:t>
            </w:r>
          </w:p>
          <w:p w14:paraId="575EF346" w14:textId="034D6B03" w:rsidR="00D37DF3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Movement breaks</w:t>
            </w:r>
          </w:p>
          <w:p w14:paraId="3320581F" w14:textId="77777777" w:rsidR="004D7C42" w:rsidRPr="004D7C42" w:rsidRDefault="004D7C42" w:rsidP="004D7C42">
            <w:pPr>
              <w:rPr>
                <w:color w:val="000000" w:themeColor="text1"/>
              </w:rPr>
            </w:pPr>
          </w:p>
          <w:p w14:paraId="23389688" w14:textId="42F1ECBB" w:rsidR="004D7C42" w:rsidRPr="004D7C42" w:rsidRDefault="004D7C42" w:rsidP="004D7C42">
            <w:pPr>
              <w:rPr>
                <w:color w:val="000000" w:themeColor="text1"/>
              </w:rPr>
            </w:pPr>
            <w:r w:rsidRPr="004D7C42">
              <w:rPr>
                <w:color w:val="000000" w:themeColor="text1"/>
              </w:rPr>
              <w:t>Lesson 4-</w:t>
            </w:r>
            <w:r w:rsidRPr="004D7C4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en-GB"/>
              </w:rPr>
              <w:t xml:space="preserve"> </w:t>
            </w:r>
            <w:r w:rsidRPr="004D7C42">
              <w:rPr>
                <w:color w:val="000000" w:themeColor="text1"/>
              </w:rPr>
              <w:t>Harold’s money</w:t>
            </w:r>
          </w:p>
          <w:p w14:paraId="4E5C2E09" w14:textId="74433990" w:rsidR="004D7C42" w:rsidRPr="004D7C42" w:rsidRDefault="004D7C42" w:rsidP="004D7C42">
            <w:pPr>
              <w:rPr>
                <w:b/>
                <w:bCs/>
                <w:color w:val="000000" w:themeColor="text1"/>
              </w:rPr>
            </w:pPr>
            <w:r w:rsidRPr="004D7C42">
              <w:rPr>
                <w:color w:val="000000" w:themeColor="text1"/>
              </w:rPr>
              <w:t>Families may use money differently. Some families have more/less, Avoid assumptions about peoples income</w:t>
            </w:r>
          </w:p>
          <w:p w14:paraId="34F98542" w14:textId="415EE92F" w:rsidR="004D7C42" w:rsidRPr="004D7C42" w:rsidRDefault="004D7C42" w:rsidP="004D7C42">
            <w:pPr>
              <w:rPr>
                <w:color w:val="000000" w:themeColor="text1"/>
              </w:rPr>
            </w:pPr>
          </w:p>
          <w:p w14:paraId="69F99F88" w14:textId="0DED41E3" w:rsidR="00D37DF3" w:rsidRPr="004D7C42" w:rsidRDefault="00D37DF3" w:rsidP="005B6486">
            <w:pPr>
              <w:rPr>
                <w:color w:val="000000" w:themeColor="text1"/>
                <w:u w:val="single"/>
              </w:rPr>
            </w:pPr>
          </w:p>
          <w:p w14:paraId="620548E0" w14:textId="77777777" w:rsidR="00D37DF3" w:rsidRPr="004D7C42" w:rsidRDefault="00D37DF3" w:rsidP="005B6486">
            <w:pPr>
              <w:rPr>
                <w:color w:val="000000" w:themeColor="text1"/>
                <w:u w:val="single"/>
              </w:rPr>
            </w:pPr>
          </w:p>
          <w:p w14:paraId="5180AA62" w14:textId="77777777" w:rsidR="005B6486" w:rsidRPr="004D7C42" w:rsidRDefault="005B6486" w:rsidP="00D37DF3">
            <w:pPr>
              <w:rPr>
                <w:color w:val="000000" w:themeColor="text1"/>
              </w:rPr>
            </w:pPr>
          </w:p>
        </w:tc>
      </w:tr>
    </w:tbl>
    <w:p w14:paraId="5A6C71B3" w14:textId="77777777" w:rsidR="005B6486" w:rsidRDefault="005B6486"/>
    <w:p w14:paraId="0D52B6CC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385C6CAA" w14:textId="77777777" w:rsidTr="3DB72510">
        <w:trPr>
          <w:trHeight w:val="655"/>
        </w:trPr>
        <w:tc>
          <w:tcPr>
            <w:tcW w:w="8131" w:type="dxa"/>
          </w:tcPr>
          <w:p w14:paraId="393B70A0" w14:textId="77777777" w:rsidR="005B6486" w:rsidRDefault="005B6486" w:rsidP="001C7AD9">
            <w:r>
              <w:t xml:space="preserve">Year </w:t>
            </w:r>
            <w:r w:rsidR="00B74A00">
              <w:t>2</w:t>
            </w:r>
          </w:p>
        </w:tc>
      </w:tr>
      <w:tr w:rsidR="005B6486" w:rsidRPr="005B6486" w14:paraId="70923CC4" w14:textId="77777777" w:rsidTr="3DB72510">
        <w:trPr>
          <w:trHeight w:val="336"/>
        </w:trPr>
        <w:tc>
          <w:tcPr>
            <w:tcW w:w="8131" w:type="dxa"/>
          </w:tcPr>
          <w:p w14:paraId="4CC1749F" w14:textId="4E2357EB" w:rsidR="005B6486" w:rsidRDefault="004D7C42" w:rsidP="001C7AD9">
            <w:pPr>
              <w:rPr>
                <w:u w:val="single"/>
              </w:rPr>
            </w:pPr>
            <w:r>
              <w:rPr>
                <w:u w:val="single"/>
              </w:rPr>
              <w:t xml:space="preserve">Spring </w:t>
            </w:r>
            <w:r w:rsidR="005B6486" w:rsidRPr="3DB72510">
              <w:rPr>
                <w:u w:val="single"/>
              </w:rPr>
              <w:t>1 opportunities</w:t>
            </w:r>
          </w:p>
          <w:p w14:paraId="34A3E0D0" w14:textId="77777777" w:rsidR="005B6486" w:rsidRDefault="005B6486" w:rsidP="001C7AD9">
            <w:pPr>
              <w:rPr>
                <w:u w:val="single"/>
              </w:rPr>
            </w:pPr>
          </w:p>
          <w:p w14:paraId="26D53015" w14:textId="77777777" w:rsidR="001E0AAF" w:rsidRPr="001E0AAF" w:rsidRDefault="001E0AAF" w:rsidP="001E0AAF">
            <w:pPr>
              <w:rPr>
                <w:b/>
                <w:bCs/>
              </w:rPr>
            </w:pPr>
            <w:r w:rsidRPr="001E0AAF">
              <w:t>Lesson 1- Harold’s picnic</w:t>
            </w:r>
          </w:p>
          <w:p w14:paraId="235872CE" w14:textId="77777777" w:rsidR="001E0AAF" w:rsidRDefault="001E0AAF" w:rsidP="001E0AAF">
            <w:r w:rsidRPr="001E0AAF">
              <w:t xml:space="preserve"> Discuss different cultural foods (allergies, dietary needs: halal, vegetarian, allergies) </w:t>
            </w:r>
            <w:r>
              <w:t xml:space="preserve">links very well to current class! </w:t>
            </w:r>
            <w:r w:rsidRPr="001E0AAF">
              <w:t xml:space="preserve">Medical needs (EpiPens, inhalers). </w:t>
            </w:r>
          </w:p>
          <w:p w14:paraId="3D265969" w14:textId="6DA8E9E9" w:rsidR="001E0AAF" w:rsidRDefault="001E0AAF" w:rsidP="001E0AAF">
            <w:r w:rsidRPr="001E0AAF">
              <w:lastRenderedPageBreak/>
              <w:t>Accessibility in outdoor spaces</w:t>
            </w:r>
          </w:p>
          <w:p w14:paraId="102D2CC2" w14:textId="77777777" w:rsidR="001E0AAF" w:rsidRDefault="001E0AAF" w:rsidP="001E0AAF">
            <w:pPr>
              <w:rPr>
                <w:b/>
                <w:bCs/>
              </w:rPr>
            </w:pPr>
          </w:p>
          <w:p w14:paraId="1A102B4E" w14:textId="77777777" w:rsidR="001E0AAF" w:rsidRPr="001E0AAF" w:rsidRDefault="001E0AAF" w:rsidP="001E0AAF">
            <w:r w:rsidRPr="001E0AAF">
              <w:t>Lesson 2</w:t>
            </w:r>
          </w:p>
          <w:p w14:paraId="7CC95F4D" w14:textId="77777777" w:rsidR="001E0AAF" w:rsidRPr="001E0AAF" w:rsidRDefault="001E0AAF" w:rsidP="001E0AAF">
            <w:r w:rsidRPr="001E0AAF">
              <w:t>How safe would you feel?</w:t>
            </w:r>
          </w:p>
          <w:p w14:paraId="0E903812" w14:textId="05439478" w:rsidR="001E0AAF" w:rsidRPr="001E0AAF" w:rsidRDefault="001E0AAF" w:rsidP="001E0AAF">
            <w:pPr>
              <w:rPr>
                <w:b/>
                <w:bCs/>
              </w:rPr>
            </w:pPr>
            <w:r w:rsidRPr="001E0AAF">
              <w:t>Different children may feel safe in different situations</w:t>
            </w:r>
            <w:r>
              <w:t xml:space="preserve">. </w:t>
            </w:r>
            <w:r w:rsidRPr="001E0AAF">
              <w:t>Cultural differences in independence</w:t>
            </w:r>
            <w:r>
              <w:t xml:space="preserve">. </w:t>
            </w:r>
            <w:r w:rsidRPr="001E0AAF">
              <w:t>Neurodiversity (loud places, crowded spaces)</w:t>
            </w:r>
          </w:p>
          <w:p w14:paraId="397D119E" w14:textId="77777777" w:rsidR="001E0AAF" w:rsidRPr="001E0AAF" w:rsidRDefault="001E0AAF" w:rsidP="001E0AAF"/>
          <w:p w14:paraId="0DF4585E" w14:textId="0340F7CD" w:rsidR="005B6486" w:rsidRDefault="005B6486" w:rsidP="001C7AD9">
            <w:pPr>
              <w:rPr>
                <w:u w:val="single"/>
              </w:rPr>
            </w:pPr>
          </w:p>
          <w:p w14:paraId="71EEC897" w14:textId="77777777" w:rsidR="005B6486" w:rsidRPr="005B6486" w:rsidRDefault="005B6486" w:rsidP="001C7AD9">
            <w:pPr>
              <w:rPr>
                <w:u w:val="single"/>
              </w:rPr>
            </w:pPr>
          </w:p>
        </w:tc>
      </w:tr>
      <w:tr w:rsidR="005B6486" w14:paraId="0EDF4967" w14:textId="77777777" w:rsidTr="3DB72510">
        <w:trPr>
          <w:trHeight w:val="336"/>
        </w:trPr>
        <w:tc>
          <w:tcPr>
            <w:tcW w:w="8131" w:type="dxa"/>
          </w:tcPr>
          <w:p w14:paraId="35322B68" w14:textId="5FAFBC65" w:rsidR="005B6486" w:rsidRPr="005B6486" w:rsidRDefault="005B6486" w:rsidP="001C7AD9">
            <w:pPr>
              <w:rPr>
                <w:u w:val="single"/>
              </w:rPr>
            </w:pPr>
            <w:r w:rsidRPr="3DB72510">
              <w:rPr>
                <w:u w:val="single"/>
              </w:rPr>
              <w:lastRenderedPageBreak/>
              <w:t>S</w:t>
            </w:r>
            <w:r w:rsidR="004D7C42">
              <w:rPr>
                <w:u w:val="single"/>
              </w:rPr>
              <w:t>p</w:t>
            </w:r>
            <w:r w:rsidR="1752E946" w:rsidRPr="3DB72510">
              <w:rPr>
                <w:u w:val="single"/>
              </w:rPr>
              <w:t>r</w:t>
            </w:r>
            <w:r w:rsidR="004D7C42">
              <w:rPr>
                <w:u w:val="single"/>
              </w:rPr>
              <w:t>ing</w:t>
            </w:r>
            <w:r w:rsidRPr="3DB72510">
              <w:rPr>
                <w:u w:val="single"/>
              </w:rPr>
              <w:t xml:space="preserve"> 2 opportunities</w:t>
            </w:r>
          </w:p>
          <w:p w14:paraId="764092B2" w14:textId="77777777" w:rsidR="005B6486" w:rsidRDefault="005B6486" w:rsidP="001C7AD9"/>
          <w:p w14:paraId="29E2F755" w14:textId="0DD80B7E" w:rsidR="001E0AAF" w:rsidRPr="001E0AAF" w:rsidRDefault="001E0AAF" w:rsidP="001E0AAF">
            <w:r>
              <w:t>Lesson 3 -</w:t>
            </w:r>
            <w:r w:rsidRPr="001E0AA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 xml:space="preserve"> </w:t>
            </w:r>
            <w:r w:rsidRPr="001E0AAF">
              <w:t>Feeling safe</w:t>
            </w:r>
          </w:p>
          <w:p w14:paraId="742D7988" w14:textId="1DEC1AB2" w:rsidR="001E0AAF" w:rsidRDefault="001E0AAF" w:rsidP="001E0AAF">
            <w:r w:rsidRPr="001E0AAF">
              <w:t>Some children feel safest in different places (two homes)</w:t>
            </w:r>
            <w:r>
              <w:t>.</w:t>
            </w:r>
            <w:r w:rsidRPr="001E0AAF">
              <w:t xml:space="preserve"> Some children may have social workers or additional adults supporting them</w:t>
            </w:r>
            <w:r>
              <w:t xml:space="preserve">. </w:t>
            </w:r>
            <w:r w:rsidRPr="001E0AAF">
              <w:t>Recognising that safety needs differ</w:t>
            </w:r>
          </w:p>
          <w:p w14:paraId="29370364" w14:textId="77777777" w:rsidR="001E0AAF" w:rsidRDefault="001E0AAF" w:rsidP="001E0AAF"/>
          <w:p w14:paraId="7DDB6C26" w14:textId="1CEBE0F1" w:rsidR="001E0AAF" w:rsidRPr="001E0AAF" w:rsidRDefault="001E0AAF" w:rsidP="001E0AAF">
            <w:r>
              <w:t>Lesson 4 -</w:t>
            </w:r>
            <w:r w:rsidRPr="001E0AA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 xml:space="preserve"> </w:t>
            </w:r>
            <w:r w:rsidRPr="001E0AAF">
              <w:t>Playing games</w:t>
            </w:r>
          </w:p>
          <w:p w14:paraId="77A8057C" w14:textId="175DEE69" w:rsidR="001E0AAF" w:rsidRPr="001E0AAF" w:rsidRDefault="001E0AAF" w:rsidP="001E0AAF">
            <w:pPr>
              <w:rPr>
                <w:b/>
                <w:bCs/>
              </w:rPr>
            </w:pPr>
            <w:r w:rsidRPr="001E0AAF">
              <w:t>Adapting games for:</w:t>
            </w:r>
            <w:r>
              <w:t xml:space="preserve"> </w:t>
            </w:r>
            <w:r w:rsidRPr="001E0AAF">
              <w:t>Mobility differences</w:t>
            </w:r>
            <w:r>
              <w:t xml:space="preserve">. </w:t>
            </w:r>
            <w:r w:rsidRPr="001E0AAF">
              <w:t>Visual/hearing impairments</w:t>
            </w:r>
            <w:r>
              <w:t xml:space="preserve">. </w:t>
            </w:r>
            <w:r w:rsidRPr="001E0AAF">
              <w:t>Confidence levels</w:t>
            </w:r>
          </w:p>
          <w:p w14:paraId="48404BA0" w14:textId="03E75266" w:rsidR="001E0AAF" w:rsidRPr="001E0AAF" w:rsidRDefault="001E0AAF" w:rsidP="001E0AAF">
            <w:pPr>
              <w:rPr>
                <w:b/>
                <w:bCs/>
              </w:rPr>
            </w:pPr>
          </w:p>
          <w:p w14:paraId="60B80687" w14:textId="0F9C5410" w:rsidR="00D37DF3" w:rsidRDefault="00D37DF3" w:rsidP="001C7AD9"/>
        </w:tc>
      </w:tr>
    </w:tbl>
    <w:p w14:paraId="270FBE86" w14:textId="77777777" w:rsidR="005B6486" w:rsidRDefault="005B6486"/>
    <w:p w14:paraId="220CE6CF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566C084F" w14:textId="77777777" w:rsidTr="3DB72510">
        <w:trPr>
          <w:trHeight w:val="655"/>
        </w:trPr>
        <w:tc>
          <w:tcPr>
            <w:tcW w:w="8131" w:type="dxa"/>
          </w:tcPr>
          <w:p w14:paraId="63FF5BA7" w14:textId="11199FCA" w:rsidR="005B6486" w:rsidRDefault="005B6486" w:rsidP="001C7AD9">
            <w:r>
              <w:t xml:space="preserve">Year </w:t>
            </w:r>
            <w:r w:rsidR="7096295F">
              <w:t>3</w:t>
            </w:r>
          </w:p>
        </w:tc>
      </w:tr>
      <w:tr w:rsidR="005B6486" w:rsidRPr="005B6486" w14:paraId="0BC0AA64" w14:textId="77777777" w:rsidTr="3DB72510">
        <w:trPr>
          <w:trHeight w:val="336"/>
        </w:trPr>
        <w:tc>
          <w:tcPr>
            <w:tcW w:w="8131" w:type="dxa"/>
          </w:tcPr>
          <w:p w14:paraId="09879518" w14:textId="72F9193A" w:rsidR="005B6486" w:rsidRDefault="005B6486" w:rsidP="001C7AD9">
            <w:pPr>
              <w:rPr>
                <w:u w:val="single"/>
              </w:rPr>
            </w:pPr>
            <w:r w:rsidRPr="3DB72510">
              <w:rPr>
                <w:u w:val="single"/>
              </w:rPr>
              <w:t>S</w:t>
            </w:r>
            <w:r w:rsidR="001E0AAF">
              <w:rPr>
                <w:u w:val="single"/>
              </w:rPr>
              <w:t>pring</w:t>
            </w:r>
            <w:r w:rsidRPr="3DB72510">
              <w:rPr>
                <w:u w:val="single"/>
              </w:rPr>
              <w:t xml:space="preserve"> 1 opportunities</w:t>
            </w:r>
          </w:p>
          <w:p w14:paraId="316F7DC1" w14:textId="77777777" w:rsidR="005B6486" w:rsidRDefault="005B6486" w:rsidP="001C7AD9">
            <w:pPr>
              <w:rPr>
                <w:u w:val="single"/>
              </w:rPr>
            </w:pPr>
          </w:p>
          <w:p w14:paraId="40D9BB05" w14:textId="77777777" w:rsidR="001E0AAF" w:rsidRDefault="001E0AAF" w:rsidP="001E0AAF">
            <w:pPr>
              <w:rPr>
                <w:u w:val="single"/>
              </w:rPr>
            </w:pPr>
            <w:r>
              <w:rPr>
                <w:u w:val="single"/>
              </w:rPr>
              <w:t>Lesson 1 – safe or unsafe?</w:t>
            </w:r>
          </w:p>
          <w:p w14:paraId="0C94647F" w14:textId="302970D0" w:rsidR="001E0AAF" w:rsidRPr="001E0AAF" w:rsidRDefault="001E0AAF" w:rsidP="001E0AAF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1E0AAF">
              <w:t>Different children feel safe/unsafe in different situations. Neurodiversity -crowds, noise, unpredictability</w:t>
            </w:r>
          </w:p>
          <w:p w14:paraId="1D382C42" w14:textId="35C0F757" w:rsidR="005B6486" w:rsidRDefault="005B6486" w:rsidP="001C7AD9">
            <w:pPr>
              <w:rPr>
                <w:u w:val="single"/>
              </w:rPr>
            </w:pPr>
          </w:p>
          <w:p w14:paraId="7F86D219" w14:textId="77777777" w:rsidR="005B6486" w:rsidRDefault="001E0AAF" w:rsidP="001C7AD9">
            <w:pPr>
              <w:rPr>
                <w:u w:val="single"/>
              </w:rPr>
            </w:pPr>
            <w:r>
              <w:rPr>
                <w:u w:val="single"/>
              </w:rPr>
              <w:t>Lesson 3- the risk robot</w:t>
            </w:r>
          </w:p>
          <w:p w14:paraId="4105DAA1" w14:textId="23C5A3F1" w:rsidR="001E0AAF" w:rsidRPr="001E0AAF" w:rsidRDefault="001E0AAF" w:rsidP="001E0AAF">
            <w:r w:rsidRPr="001E0AAF">
              <w:t xml:space="preserve">Challenging gender stereotypes in risk-taking </w:t>
            </w:r>
            <w:r>
              <w:t xml:space="preserve">- </w:t>
            </w:r>
            <w:r w:rsidRPr="001E0AAF">
              <w:t>boys are brave</w:t>
            </w:r>
            <w:r>
              <w:t xml:space="preserve">, </w:t>
            </w:r>
            <w:r w:rsidRPr="001E0AAF">
              <w:t>girls are careful</w:t>
            </w:r>
          </w:p>
          <w:p w14:paraId="18A13C37" w14:textId="77777777" w:rsidR="001E0AAF" w:rsidRPr="001E0AAF" w:rsidRDefault="001E0AAF" w:rsidP="001E0AAF">
            <w:r w:rsidRPr="001E0AAF">
              <w:t>Exploring peer pressure linked to identity</w:t>
            </w:r>
          </w:p>
          <w:p w14:paraId="4053C007" w14:textId="77777777" w:rsidR="001E0AAF" w:rsidRDefault="001E0AAF" w:rsidP="001C7AD9">
            <w:pPr>
              <w:rPr>
                <w:u w:val="single"/>
              </w:rPr>
            </w:pPr>
          </w:p>
          <w:p w14:paraId="62E28A40" w14:textId="77777777" w:rsidR="001E0AAF" w:rsidRDefault="001E0AAF" w:rsidP="001C7AD9">
            <w:pPr>
              <w:rPr>
                <w:u w:val="single"/>
              </w:rPr>
            </w:pPr>
            <w:r>
              <w:rPr>
                <w:u w:val="single"/>
              </w:rPr>
              <w:t>Lesson 5 – help or harm?</w:t>
            </w:r>
          </w:p>
          <w:p w14:paraId="63BB2214" w14:textId="0EF508D4" w:rsidR="001E0AAF" w:rsidRPr="001E0AAF" w:rsidRDefault="001E0AAF" w:rsidP="001E0AAF">
            <w:r w:rsidRPr="001E0AAF">
              <w:t>Some children take regular medication for health conditions. Avoid stigma around medicine use. Cultural differences in health practices</w:t>
            </w:r>
          </w:p>
          <w:p w14:paraId="0F069CF9" w14:textId="03C4E406" w:rsidR="001E0AAF" w:rsidRPr="005B6486" w:rsidRDefault="001E0AAF" w:rsidP="001C7AD9">
            <w:pPr>
              <w:rPr>
                <w:u w:val="single"/>
              </w:rPr>
            </w:pPr>
          </w:p>
        </w:tc>
      </w:tr>
      <w:tr w:rsidR="005B6486" w14:paraId="5C513456" w14:textId="77777777" w:rsidTr="3DB72510">
        <w:trPr>
          <w:trHeight w:val="336"/>
        </w:trPr>
        <w:tc>
          <w:tcPr>
            <w:tcW w:w="8131" w:type="dxa"/>
          </w:tcPr>
          <w:p w14:paraId="79557F10" w14:textId="756926AA" w:rsidR="005B6486" w:rsidRPr="005B6486" w:rsidRDefault="005B6486" w:rsidP="001C7AD9">
            <w:pPr>
              <w:rPr>
                <w:u w:val="single"/>
              </w:rPr>
            </w:pPr>
            <w:r w:rsidRPr="3DB72510">
              <w:rPr>
                <w:u w:val="single"/>
              </w:rPr>
              <w:t>S</w:t>
            </w:r>
            <w:r w:rsidR="001E0AAF">
              <w:rPr>
                <w:u w:val="single"/>
              </w:rPr>
              <w:t>pring</w:t>
            </w:r>
            <w:r w:rsidR="42090EDC" w:rsidRPr="3DB72510">
              <w:rPr>
                <w:u w:val="single"/>
              </w:rPr>
              <w:t xml:space="preserve"> </w:t>
            </w:r>
            <w:r w:rsidRPr="3DB72510">
              <w:rPr>
                <w:u w:val="single"/>
              </w:rPr>
              <w:t>2 opportunities</w:t>
            </w:r>
          </w:p>
          <w:p w14:paraId="3DE9952E" w14:textId="450CECAA" w:rsidR="00244B42" w:rsidRDefault="00244B42" w:rsidP="00244B42">
            <w:r>
              <w:t xml:space="preserve">Lesson 4- </w:t>
            </w:r>
            <w:r w:rsidRPr="00244B42">
              <w:t xml:space="preserve">  </w:t>
            </w:r>
            <w:r>
              <w:t>can Harold afford it?</w:t>
            </w:r>
          </w:p>
          <w:p w14:paraId="162176D7" w14:textId="49F7AE61" w:rsidR="00244B42" w:rsidRDefault="00244B42" w:rsidP="00244B42">
            <w:r w:rsidRPr="00244B42">
              <w:t>Discuss that families have different financial situations</w:t>
            </w:r>
            <w:r>
              <w:t xml:space="preserve">. </w:t>
            </w:r>
            <w:r w:rsidRPr="00244B42">
              <w:t>Avoid assumptions about what pupils “should” own</w:t>
            </w:r>
            <w:r>
              <w:t xml:space="preserve">. </w:t>
            </w:r>
            <w:r w:rsidRPr="00244B42">
              <w:t>Teach respect for different lifestyles</w:t>
            </w:r>
          </w:p>
          <w:p w14:paraId="7CF8B72E" w14:textId="6C984DC7" w:rsidR="00244B42" w:rsidRDefault="00244B42" w:rsidP="00244B42">
            <w:r>
              <w:t xml:space="preserve"> </w:t>
            </w:r>
          </w:p>
          <w:p w14:paraId="7B508E72" w14:textId="77777777" w:rsidR="00244B42" w:rsidRDefault="00244B42" w:rsidP="00244B42">
            <w:r>
              <w:t xml:space="preserve">Lesson 5 -earning money </w:t>
            </w:r>
          </w:p>
          <w:p w14:paraId="379F3F98" w14:textId="795ECED6" w:rsidR="00244B42" w:rsidRPr="00244B42" w:rsidRDefault="00244B42" w:rsidP="00244B42">
            <w:r>
              <w:t>D</w:t>
            </w:r>
            <w:r w:rsidRPr="00244B42">
              <w:t>ifferent jobs across cultures</w:t>
            </w:r>
            <w:r>
              <w:t xml:space="preserve">. </w:t>
            </w:r>
            <w:r w:rsidRPr="00244B42">
              <w:t xml:space="preserve"> Parents</w:t>
            </w:r>
            <w:r>
              <w:t xml:space="preserve"> </w:t>
            </w:r>
            <w:r w:rsidRPr="00244B42">
              <w:t>in varied employment situations</w:t>
            </w:r>
            <w:r>
              <w:t>.</w:t>
            </w:r>
            <w:r w:rsidRPr="00244B42">
              <w:t xml:space="preserve"> Recognise unpaid care work (stay-at-home parents, carers)</w:t>
            </w:r>
          </w:p>
          <w:p w14:paraId="41C8FB1E" w14:textId="77777777" w:rsidR="00244B42" w:rsidRPr="00244B42" w:rsidRDefault="00244B42" w:rsidP="00244B42"/>
          <w:p w14:paraId="5FF8869E" w14:textId="1CD8DBF1" w:rsidR="005B6486" w:rsidRDefault="005B6486" w:rsidP="001C7AD9"/>
        </w:tc>
      </w:tr>
    </w:tbl>
    <w:p w14:paraId="3251B863" w14:textId="77777777" w:rsidR="005B6486" w:rsidRDefault="005B6486"/>
    <w:p w14:paraId="041B6C16" w14:textId="77777777" w:rsidR="005B6486" w:rsidRDefault="005B6486"/>
    <w:p w14:paraId="66657B32" w14:textId="0DFF9B86" w:rsidR="06871DD2" w:rsidRDefault="06871DD2"/>
    <w:p w14:paraId="49379D7C" w14:textId="4CD0CCDD" w:rsidR="06871DD2" w:rsidRDefault="06871DD2"/>
    <w:p w14:paraId="2E546C0F" w14:textId="7F6000F2" w:rsidR="06871DD2" w:rsidRDefault="06871DD2"/>
    <w:p w14:paraId="774037F3" w14:textId="5631AD68" w:rsidR="06871DD2" w:rsidRDefault="06871DD2"/>
    <w:p w14:paraId="152E6D3A" w14:textId="166C8DB8" w:rsidR="06871DD2" w:rsidRDefault="06871D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59A23812" w14:textId="77777777" w:rsidTr="29DF1ACB">
        <w:trPr>
          <w:trHeight w:val="655"/>
        </w:trPr>
        <w:tc>
          <w:tcPr>
            <w:tcW w:w="8131" w:type="dxa"/>
          </w:tcPr>
          <w:p w14:paraId="2B0E2B5C" w14:textId="4531EB17" w:rsidR="005B6486" w:rsidRDefault="005B6486" w:rsidP="001C7AD9">
            <w:r>
              <w:t xml:space="preserve">Year  </w:t>
            </w:r>
            <w:r w:rsidR="00244B42">
              <w:t>4</w:t>
            </w:r>
          </w:p>
        </w:tc>
      </w:tr>
      <w:tr w:rsidR="005B6486" w:rsidRPr="005B6486" w14:paraId="1772F5C2" w14:textId="77777777" w:rsidTr="29DF1ACB">
        <w:trPr>
          <w:trHeight w:val="336"/>
        </w:trPr>
        <w:tc>
          <w:tcPr>
            <w:tcW w:w="8131" w:type="dxa"/>
          </w:tcPr>
          <w:p w14:paraId="3F4DE79A" w14:textId="2E8C89D1" w:rsidR="005B6486" w:rsidRDefault="005B6486" w:rsidP="001C7AD9">
            <w:pPr>
              <w:rPr>
                <w:u w:val="single"/>
              </w:rPr>
            </w:pPr>
            <w:r w:rsidRPr="29DF1ACB">
              <w:rPr>
                <w:u w:val="single"/>
              </w:rPr>
              <w:t>S</w:t>
            </w:r>
            <w:r w:rsidR="00244B42">
              <w:rPr>
                <w:u w:val="single"/>
              </w:rPr>
              <w:t>pring</w:t>
            </w:r>
            <w:r w:rsidR="73A6D7BA" w:rsidRPr="29DF1ACB">
              <w:rPr>
                <w:u w:val="single"/>
              </w:rPr>
              <w:t xml:space="preserve"> </w:t>
            </w:r>
            <w:r w:rsidRPr="29DF1ACB">
              <w:rPr>
                <w:u w:val="single"/>
              </w:rPr>
              <w:t>1 opportunities</w:t>
            </w:r>
          </w:p>
          <w:p w14:paraId="2ABAC95A" w14:textId="77777777" w:rsidR="005B6486" w:rsidRDefault="005B6486" w:rsidP="001C7AD9">
            <w:pPr>
              <w:rPr>
                <w:u w:val="single"/>
              </w:rPr>
            </w:pPr>
          </w:p>
          <w:p w14:paraId="5ACB4355" w14:textId="475A9675" w:rsidR="005B6486" w:rsidRPr="00244B42" w:rsidRDefault="00244B42" w:rsidP="001C7AD9">
            <w:r>
              <w:rPr>
                <w:u w:val="single"/>
              </w:rPr>
              <w:t xml:space="preserve">Lesson 1- </w:t>
            </w:r>
            <w:r w:rsidRPr="00244B42">
              <w:t>hazard or risk?</w:t>
            </w:r>
          </w:p>
          <w:p w14:paraId="5ECACDC7" w14:textId="25F41974" w:rsidR="00244B42" w:rsidRPr="00244B42" w:rsidRDefault="00244B42" w:rsidP="00244B42">
            <w:r w:rsidRPr="00244B42">
              <w:t>Risk can differ depending on: Physical ability, Medical conditions (e.g. asthma, epilepsy), Sensory differences</w:t>
            </w:r>
          </w:p>
          <w:p w14:paraId="478AAD48" w14:textId="76AA9E5E" w:rsidR="00244B42" w:rsidRPr="00244B42" w:rsidRDefault="00244B42" w:rsidP="001C7AD9">
            <w:r w:rsidRPr="00244B42">
              <w:t>A hazard for one person might not be the same for someone else. Our bodies and experiences are different.</w:t>
            </w:r>
          </w:p>
          <w:p w14:paraId="7D69DF18" w14:textId="77777777" w:rsidR="005B6486" w:rsidRDefault="005B6486" w:rsidP="001C7AD9">
            <w:pPr>
              <w:rPr>
                <w:u w:val="single"/>
              </w:rPr>
            </w:pPr>
          </w:p>
          <w:p w14:paraId="693E3F67" w14:textId="77777777" w:rsidR="00244B42" w:rsidRDefault="00244B42" w:rsidP="001C7AD9">
            <w:pPr>
              <w:rPr>
                <w:u w:val="single"/>
              </w:rPr>
            </w:pPr>
            <w:r>
              <w:rPr>
                <w:u w:val="single"/>
              </w:rPr>
              <w:t>Lesson 6- medicines check the label</w:t>
            </w:r>
          </w:p>
          <w:p w14:paraId="42E2F237" w14:textId="53451DD4" w:rsidR="00244B42" w:rsidRPr="00244B42" w:rsidRDefault="00244B42" w:rsidP="001C7AD9">
            <w:r w:rsidRPr="00244B42">
              <w:t>Some people take medicine every day to stay healthy</w:t>
            </w:r>
            <w:r>
              <w:t>, talk about long term health conditions some people may have.</w:t>
            </w:r>
          </w:p>
        </w:tc>
      </w:tr>
      <w:tr w:rsidR="005B6486" w14:paraId="69EFE40E" w14:textId="77777777" w:rsidTr="29DF1ACB">
        <w:trPr>
          <w:trHeight w:val="336"/>
        </w:trPr>
        <w:tc>
          <w:tcPr>
            <w:tcW w:w="8131" w:type="dxa"/>
          </w:tcPr>
          <w:p w14:paraId="304ADBC9" w14:textId="3D1D77DF" w:rsidR="005B6486" w:rsidRDefault="00244B42" w:rsidP="001C7AD9">
            <w:pPr>
              <w:rPr>
                <w:u w:val="single"/>
              </w:rPr>
            </w:pPr>
            <w:r>
              <w:rPr>
                <w:u w:val="single"/>
              </w:rPr>
              <w:t xml:space="preserve">Spring </w:t>
            </w:r>
            <w:r w:rsidR="005B6486" w:rsidRPr="29DF1ACB">
              <w:rPr>
                <w:u w:val="single"/>
              </w:rPr>
              <w:t>2 opportunities</w:t>
            </w:r>
          </w:p>
          <w:p w14:paraId="679CEC2C" w14:textId="77777777" w:rsidR="00244B42" w:rsidRDefault="00244B42" w:rsidP="00244B42">
            <w:pPr>
              <w:rPr>
                <w:u w:val="single"/>
              </w:rPr>
            </w:pPr>
          </w:p>
          <w:p w14:paraId="51FD8BE6" w14:textId="5238C9A7" w:rsidR="00244B42" w:rsidRDefault="00244B42" w:rsidP="00244B42">
            <w:pPr>
              <w:rPr>
                <w:u w:val="single"/>
              </w:rPr>
            </w:pPr>
            <w:r>
              <w:rPr>
                <w:u w:val="single"/>
              </w:rPr>
              <w:t>Lesson 1 – who helps keep us healthy and safe?</w:t>
            </w:r>
          </w:p>
          <w:p w14:paraId="01BEAB88" w14:textId="7A84C16E" w:rsidR="00244B42" w:rsidRPr="00244B42" w:rsidRDefault="00244B42" w:rsidP="00244B42">
            <w:r w:rsidRPr="00244B42">
              <w:rPr>
                <w:u w:val="single"/>
              </w:rPr>
              <w:t xml:space="preserve"> </w:t>
            </w:r>
            <w:r w:rsidRPr="00244B42">
              <w:t>Diverse role models (gender, ethnicity, disability)</w:t>
            </w:r>
          </w:p>
          <w:p w14:paraId="17B68FED" w14:textId="77777777" w:rsidR="00244B42" w:rsidRPr="00244B42" w:rsidRDefault="00244B42" w:rsidP="00244B42">
            <w:pPr>
              <w:numPr>
                <w:ilvl w:val="0"/>
                <w:numId w:val="24"/>
              </w:numPr>
            </w:pPr>
            <w:r w:rsidRPr="00244B42">
              <w:t>Female firefighters</w:t>
            </w:r>
          </w:p>
          <w:p w14:paraId="51BC2684" w14:textId="77777777" w:rsidR="00244B42" w:rsidRPr="00244B42" w:rsidRDefault="00244B42" w:rsidP="00244B42">
            <w:pPr>
              <w:numPr>
                <w:ilvl w:val="0"/>
                <w:numId w:val="24"/>
              </w:numPr>
            </w:pPr>
            <w:r w:rsidRPr="00244B42">
              <w:t>Male nurses</w:t>
            </w:r>
          </w:p>
          <w:p w14:paraId="3A1E8616" w14:textId="77777777" w:rsidR="00244B42" w:rsidRDefault="00244B42" w:rsidP="00244B42">
            <w:pPr>
              <w:numPr>
                <w:ilvl w:val="0"/>
                <w:numId w:val="24"/>
              </w:numPr>
            </w:pPr>
            <w:r w:rsidRPr="00244B42">
              <w:t>Disabled professionals</w:t>
            </w:r>
          </w:p>
          <w:p w14:paraId="4F8102C0" w14:textId="77777777" w:rsidR="00244B42" w:rsidRDefault="00244B42" w:rsidP="00244B42"/>
          <w:p w14:paraId="0B88E3D7" w14:textId="23536AE6" w:rsidR="00244B42" w:rsidRDefault="00244B42" w:rsidP="00244B42">
            <w:r>
              <w:t>Lesson 4- in the news</w:t>
            </w:r>
          </w:p>
          <w:p w14:paraId="27ED65C5" w14:textId="5E098327" w:rsidR="00244B42" w:rsidRPr="00244B42" w:rsidRDefault="00244B42" w:rsidP="00244B42">
            <w:r w:rsidRPr="00244B42">
              <w:t>Spotting bias or stereotypes in medi</w:t>
            </w:r>
            <w:r>
              <w:t>a.</w:t>
            </w:r>
            <w:r w:rsidRPr="00244B42">
              <w:t xml:space="preserve"> Discussing how headlines can portray groups unfairly</w:t>
            </w:r>
          </w:p>
          <w:p w14:paraId="729D145F" w14:textId="77777777" w:rsidR="00244B42" w:rsidRPr="00244B42" w:rsidRDefault="00244B42" w:rsidP="00244B42"/>
          <w:p w14:paraId="42DE6C5C" w14:textId="34A1F815" w:rsidR="005B6486" w:rsidRPr="00244B42" w:rsidRDefault="005B6486" w:rsidP="001C7AD9">
            <w:pPr>
              <w:rPr>
                <w:u w:val="single"/>
              </w:rPr>
            </w:pPr>
          </w:p>
        </w:tc>
      </w:tr>
    </w:tbl>
    <w:p w14:paraId="330CD6BC" w14:textId="77777777" w:rsidR="005B6486" w:rsidRDefault="005B6486"/>
    <w:p w14:paraId="0E96C87C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1A136104" w14:textId="77777777" w:rsidTr="29DF1ACB">
        <w:trPr>
          <w:trHeight w:val="655"/>
        </w:trPr>
        <w:tc>
          <w:tcPr>
            <w:tcW w:w="8131" w:type="dxa"/>
          </w:tcPr>
          <w:p w14:paraId="4995FCE3" w14:textId="0CC3E480" w:rsidR="005B6486" w:rsidRDefault="005B6486" w:rsidP="001C7AD9">
            <w:r>
              <w:t xml:space="preserve">Year </w:t>
            </w:r>
            <w:r w:rsidR="00244B42">
              <w:t>5</w:t>
            </w:r>
          </w:p>
        </w:tc>
      </w:tr>
      <w:tr w:rsidR="005B6486" w:rsidRPr="005B6486" w14:paraId="2F28A8B5" w14:textId="77777777" w:rsidTr="29DF1ACB">
        <w:trPr>
          <w:trHeight w:val="336"/>
        </w:trPr>
        <w:tc>
          <w:tcPr>
            <w:tcW w:w="8131" w:type="dxa"/>
          </w:tcPr>
          <w:p w14:paraId="747D940B" w14:textId="62932157" w:rsidR="005B6486" w:rsidRDefault="005B6486" w:rsidP="001C7AD9">
            <w:pPr>
              <w:rPr>
                <w:u w:val="single"/>
              </w:rPr>
            </w:pPr>
            <w:r w:rsidRPr="29DF1ACB">
              <w:rPr>
                <w:u w:val="single"/>
              </w:rPr>
              <w:t>S</w:t>
            </w:r>
            <w:r w:rsidR="00244B42">
              <w:rPr>
                <w:u w:val="single"/>
              </w:rPr>
              <w:t>pring</w:t>
            </w:r>
            <w:r w:rsidR="414C123F" w:rsidRPr="29DF1ACB">
              <w:rPr>
                <w:u w:val="single"/>
              </w:rPr>
              <w:t xml:space="preserve"> </w:t>
            </w:r>
            <w:r w:rsidRPr="29DF1ACB">
              <w:rPr>
                <w:u w:val="single"/>
              </w:rPr>
              <w:t>1 opportunities</w:t>
            </w:r>
          </w:p>
          <w:p w14:paraId="10A54FAD" w14:textId="77777777" w:rsidR="005B6486" w:rsidRDefault="005B6486" w:rsidP="001C7AD9">
            <w:pPr>
              <w:rPr>
                <w:u w:val="single"/>
              </w:rPr>
            </w:pPr>
          </w:p>
          <w:p w14:paraId="73E68F66" w14:textId="13273569" w:rsidR="00244B42" w:rsidRPr="00244B42" w:rsidRDefault="00244B42" w:rsidP="001C7AD9">
            <w:r w:rsidRPr="00244B42">
              <w:t>Lesson 6 – would you risk it?</w:t>
            </w:r>
          </w:p>
          <w:p w14:paraId="355DC41B" w14:textId="7EE2A6D0" w:rsidR="00244B42" w:rsidRPr="00244B42" w:rsidRDefault="00244B42" w:rsidP="001C7AD9">
            <w:r w:rsidRPr="00244B42">
              <w:t xml:space="preserve">Risk perception difference, SEND , neurodivergent etc.  Challenging gender stereotypes about risk-taking- girls are not brave boys are </w:t>
            </w:r>
          </w:p>
          <w:p w14:paraId="44CE087E" w14:textId="77777777" w:rsidR="00244B42" w:rsidRPr="005B6486" w:rsidRDefault="00244B42" w:rsidP="001C7AD9">
            <w:pPr>
              <w:rPr>
                <w:u w:val="single"/>
              </w:rPr>
            </w:pPr>
          </w:p>
        </w:tc>
      </w:tr>
      <w:tr w:rsidR="005B6486" w14:paraId="18776375" w14:textId="77777777" w:rsidTr="29DF1ACB">
        <w:trPr>
          <w:trHeight w:val="336"/>
        </w:trPr>
        <w:tc>
          <w:tcPr>
            <w:tcW w:w="8131" w:type="dxa"/>
          </w:tcPr>
          <w:p w14:paraId="45DD06EA" w14:textId="711CB25E" w:rsidR="005B6486" w:rsidRPr="005B6486" w:rsidRDefault="005B6486" w:rsidP="001C7AD9">
            <w:pPr>
              <w:rPr>
                <w:u w:val="single"/>
              </w:rPr>
            </w:pPr>
            <w:r w:rsidRPr="29DF1ACB">
              <w:rPr>
                <w:u w:val="single"/>
              </w:rPr>
              <w:t>S</w:t>
            </w:r>
            <w:r w:rsidR="00244B42">
              <w:rPr>
                <w:u w:val="single"/>
              </w:rPr>
              <w:t>pring</w:t>
            </w:r>
            <w:r w:rsidR="5CA8B024" w:rsidRPr="29DF1ACB">
              <w:rPr>
                <w:u w:val="single"/>
              </w:rPr>
              <w:t xml:space="preserve"> </w:t>
            </w:r>
            <w:r w:rsidRPr="29DF1ACB">
              <w:rPr>
                <w:u w:val="single"/>
              </w:rPr>
              <w:t xml:space="preserve"> 2 opportunities</w:t>
            </w:r>
          </w:p>
          <w:p w14:paraId="0E30C525" w14:textId="77777777" w:rsidR="005B6486" w:rsidRDefault="005B6486" w:rsidP="001C7AD9"/>
          <w:p w14:paraId="13F5A97C" w14:textId="7DE213A4" w:rsidR="00244B42" w:rsidRDefault="00244B42" w:rsidP="001C7AD9">
            <w:r>
              <w:t>Lesson 1- what’s the story?</w:t>
            </w:r>
          </w:p>
          <w:p w14:paraId="2BCFF03C" w14:textId="77777777" w:rsidR="00244B42" w:rsidRPr="00244B42" w:rsidRDefault="00244B42" w:rsidP="00244B42">
            <w:r w:rsidRPr="00244B42">
              <w:t>How stories can misrepresent:</w:t>
            </w:r>
          </w:p>
          <w:p w14:paraId="633FFA39" w14:textId="77777777" w:rsidR="00244B42" w:rsidRPr="00244B42" w:rsidRDefault="00244B42" w:rsidP="00244B42">
            <w:pPr>
              <w:numPr>
                <w:ilvl w:val="0"/>
                <w:numId w:val="25"/>
              </w:numPr>
            </w:pPr>
            <w:r w:rsidRPr="00244B42">
              <w:t>Cultural groups</w:t>
            </w:r>
          </w:p>
          <w:p w14:paraId="286F410A" w14:textId="77777777" w:rsidR="00244B42" w:rsidRPr="00244B42" w:rsidRDefault="00244B42" w:rsidP="00244B42">
            <w:pPr>
              <w:numPr>
                <w:ilvl w:val="0"/>
                <w:numId w:val="25"/>
              </w:numPr>
            </w:pPr>
            <w:r w:rsidRPr="00244B42">
              <w:lastRenderedPageBreak/>
              <w:t>Religions</w:t>
            </w:r>
          </w:p>
          <w:p w14:paraId="4F1ED86D" w14:textId="77777777" w:rsidR="00244B42" w:rsidRPr="00244B42" w:rsidRDefault="00244B42" w:rsidP="00244B42">
            <w:pPr>
              <w:numPr>
                <w:ilvl w:val="0"/>
                <w:numId w:val="25"/>
              </w:numPr>
            </w:pPr>
            <w:r w:rsidRPr="00244B42">
              <w:t>Migrant communities</w:t>
            </w:r>
          </w:p>
          <w:p w14:paraId="6D61A57C" w14:textId="0605C6D5" w:rsidR="00244B42" w:rsidRDefault="00244B42" w:rsidP="00244B42">
            <w:pPr>
              <w:numPr>
                <w:ilvl w:val="0"/>
                <w:numId w:val="25"/>
              </w:numPr>
            </w:pPr>
            <w:r w:rsidRPr="00244B42">
              <w:t>Young</w:t>
            </w:r>
            <w:r>
              <w:t xml:space="preserve"> people</w:t>
            </w:r>
          </w:p>
          <w:p w14:paraId="50B3090F" w14:textId="6F614477" w:rsidR="00244B42" w:rsidRDefault="00244B42" w:rsidP="00244B42"/>
          <w:p w14:paraId="054252F1" w14:textId="6C07DF56" w:rsidR="00244B42" w:rsidRDefault="00244B42" w:rsidP="00244B42">
            <w:r>
              <w:t>Lesson 4- rights respect duties</w:t>
            </w:r>
          </w:p>
          <w:p w14:paraId="0DF97958" w14:textId="4A10ABFF" w:rsidR="00244B42" w:rsidRPr="00244B42" w:rsidRDefault="00244B42" w:rsidP="00244B42">
            <w:r w:rsidRPr="00244B42">
              <w:t xml:space="preserve"> Rights apply regardless of:</w:t>
            </w:r>
          </w:p>
          <w:p w14:paraId="36B0D440" w14:textId="77777777" w:rsidR="00244B42" w:rsidRPr="00244B42" w:rsidRDefault="00244B42" w:rsidP="00244B42">
            <w:pPr>
              <w:numPr>
                <w:ilvl w:val="0"/>
                <w:numId w:val="26"/>
              </w:numPr>
            </w:pPr>
            <w:r w:rsidRPr="00244B42">
              <w:t>Disability</w:t>
            </w:r>
          </w:p>
          <w:p w14:paraId="38CB6654" w14:textId="77777777" w:rsidR="00244B42" w:rsidRPr="00244B42" w:rsidRDefault="00244B42" w:rsidP="00244B42">
            <w:pPr>
              <w:numPr>
                <w:ilvl w:val="0"/>
                <w:numId w:val="26"/>
              </w:numPr>
            </w:pPr>
            <w:r w:rsidRPr="00244B42">
              <w:t>Religion</w:t>
            </w:r>
          </w:p>
          <w:p w14:paraId="6E217E81" w14:textId="77777777" w:rsidR="00244B42" w:rsidRPr="00244B42" w:rsidRDefault="00244B42" w:rsidP="00244B42">
            <w:pPr>
              <w:numPr>
                <w:ilvl w:val="0"/>
                <w:numId w:val="26"/>
              </w:numPr>
            </w:pPr>
            <w:r w:rsidRPr="00244B42">
              <w:t>Family type</w:t>
            </w:r>
          </w:p>
          <w:p w14:paraId="15FEFA7A" w14:textId="77777777" w:rsidR="00244B42" w:rsidRPr="00244B42" w:rsidRDefault="00244B42" w:rsidP="00244B42">
            <w:pPr>
              <w:numPr>
                <w:ilvl w:val="0"/>
                <w:numId w:val="26"/>
              </w:numPr>
            </w:pPr>
            <w:r w:rsidRPr="00244B42">
              <w:t>Gender</w:t>
            </w:r>
          </w:p>
          <w:p w14:paraId="71DBC51A" w14:textId="77777777" w:rsidR="00244B42" w:rsidRPr="00244B42" w:rsidRDefault="00244B42" w:rsidP="00244B42">
            <w:pPr>
              <w:numPr>
                <w:ilvl w:val="0"/>
                <w:numId w:val="26"/>
              </w:numPr>
            </w:pPr>
            <w:r w:rsidRPr="00244B42">
              <w:t>Ethnicity</w:t>
            </w:r>
          </w:p>
          <w:p w14:paraId="1E237854" w14:textId="77777777" w:rsidR="00244B42" w:rsidRDefault="00244B42" w:rsidP="00244B42"/>
          <w:p w14:paraId="0B74E671" w14:textId="13D0E3C2" w:rsidR="00060408" w:rsidRDefault="00060408" w:rsidP="00244B42">
            <w:r>
              <w:t>Lesson 6- lend us a fiver</w:t>
            </w:r>
          </w:p>
          <w:p w14:paraId="25FEAF69" w14:textId="7FD8726A" w:rsidR="00060408" w:rsidRPr="00060408" w:rsidRDefault="00060408" w:rsidP="00060408">
            <w:r w:rsidRPr="00060408">
              <w:t>Understanding financial inequality</w:t>
            </w:r>
            <w:r>
              <w:t xml:space="preserve">. </w:t>
            </w:r>
            <w:r w:rsidRPr="00060408">
              <w:t>Respectful discussion of affordability</w:t>
            </w:r>
            <w:r>
              <w:t>.</w:t>
            </w:r>
            <w:r w:rsidRPr="00060408">
              <w:t xml:space="preserve"> Avoiding peer pressure around money</w:t>
            </w:r>
          </w:p>
          <w:p w14:paraId="519C7E25" w14:textId="77777777" w:rsidR="00060408" w:rsidRPr="00244B42" w:rsidRDefault="00060408" w:rsidP="00244B42"/>
          <w:p w14:paraId="4B5F0CB5" w14:textId="27ECADCD" w:rsidR="00244B42" w:rsidRDefault="00244B42" w:rsidP="001C7AD9"/>
        </w:tc>
      </w:tr>
    </w:tbl>
    <w:p w14:paraId="372F41F7" w14:textId="77777777" w:rsidR="005B6486" w:rsidRDefault="005B6486"/>
    <w:p w14:paraId="2B027EFE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266CFB0F" w14:textId="77777777" w:rsidTr="06871DD2">
        <w:trPr>
          <w:trHeight w:val="655"/>
        </w:trPr>
        <w:tc>
          <w:tcPr>
            <w:tcW w:w="8131" w:type="dxa"/>
          </w:tcPr>
          <w:p w14:paraId="19CE9D15" w14:textId="43AEAAE5" w:rsidR="005B6486" w:rsidRDefault="005B6486" w:rsidP="001C7AD9">
            <w:r>
              <w:t xml:space="preserve">Year </w:t>
            </w:r>
            <w:r w:rsidR="00244B42">
              <w:t>6</w:t>
            </w:r>
          </w:p>
        </w:tc>
      </w:tr>
      <w:tr w:rsidR="005B6486" w:rsidRPr="005B6486" w14:paraId="1C9423D9" w14:textId="77777777" w:rsidTr="06871DD2">
        <w:trPr>
          <w:trHeight w:val="336"/>
        </w:trPr>
        <w:tc>
          <w:tcPr>
            <w:tcW w:w="8131" w:type="dxa"/>
          </w:tcPr>
          <w:p w14:paraId="3DE82C6A" w14:textId="735CD7A8" w:rsidR="005B6486" w:rsidRDefault="005B6486" w:rsidP="001C7AD9">
            <w:pPr>
              <w:rPr>
                <w:u w:val="single"/>
              </w:rPr>
            </w:pPr>
            <w:r w:rsidRPr="06871DD2">
              <w:rPr>
                <w:u w:val="single"/>
              </w:rPr>
              <w:t>S</w:t>
            </w:r>
            <w:r w:rsidR="00060408">
              <w:rPr>
                <w:u w:val="single"/>
              </w:rPr>
              <w:t>pring</w:t>
            </w:r>
            <w:r w:rsidR="49AECE89" w:rsidRPr="06871DD2">
              <w:rPr>
                <w:u w:val="single"/>
              </w:rPr>
              <w:t xml:space="preserve"> </w:t>
            </w:r>
            <w:r w:rsidRPr="06871DD2">
              <w:rPr>
                <w:u w:val="single"/>
              </w:rPr>
              <w:t>1 opportunities</w:t>
            </w:r>
          </w:p>
          <w:p w14:paraId="0EFCC0AB" w14:textId="77777777" w:rsidR="005B6486" w:rsidRDefault="005B6486" w:rsidP="001C7AD9">
            <w:pPr>
              <w:rPr>
                <w:u w:val="single"/>
              </w:rPr>
            </w:pPr>
          </w:p>
          <w:p w14:paraId="1F5D4EAF" w14:textId="4D87D2DC" w:rsidR="00060408" w:rsidRPr="00060408" w:rsidRDefault="00060408" w:rsidP="00060408">
            <w:r w:rsidRPr="00060408">
              <w:t>Lesson 3- to share or not to share? Respecting personal identity.  Not sharing images that mock disability or appearance. Understanding impact of sharing private information</w:t>
            </w:r>
          </w:p>
          <w:p w14:paraId="270815FA" w14:textId="77777777" w:rsidR="00060408" w:rsidRDefault="00060408" w:rsidP="001C7AD9">
            <w:pPr>
              <w:rPr>
                <w:u w:val="single"/>
              </w:rPr>
            </w:pPr>
          </w:p>
          <w:p w14:paraId="4649E99E" w14:textId="77777777" w:rsidR="005B6486" w:rsidRPr="005B6486" w:rsidRDefault="005B6486" w:rsidP="001C7AD9">
            <w:pPr>
              <w:rPr>
                <w:u w:val="single"/>
              </w:rPr>
            </w:pPr>
          </w:p>
        </w:tc>
      </w:tr>
      <w:tr w:rsidR="005B6486" w14:paraId="0885AA29" w14:textId="77777777" w:rsidTr="06871DD2">
        <w:trPr>
          <w:trHeight w:val="336"/>
        </w:trPr>
        <w:tc>
          <w:tcPr>
            <w:tcW w:w="8131" w:type="dxa"/>
          </w:tcPr>
          <w:p w14:paraId="7A300050" w14:textId="7FB2B37D" w:rsidR="005B6486" w:rsidRPr="005B6486" w:rsidRDefault="005B6486" w:rsidP="001C7AD9">
            <w:pPr>
              <w:rPr>
                <w:u w:val="single"/>
              </w:rPr>
            </w:pPr>
            <w:r w:rsidRPr="06871DD2">
              <w:rPr>
                <w:u w:val="single"/>
              </w:rPr>
              <w:t>S</w:t>
            </w:r>
            <w:r w:rsidR="00060408">
              <w:rPr>
                <w:u w:val="single"/>
              </w:rPr>
              <w:t>p</w:t>
            </w:r>
            <w:r w:rsidR="747FEBC1" w:rsidRPr="06871DD2">
              <w:rPr>
                <w:u w:val="single"/>
              </w:rPr>
              <w:t>r</w:t>
            </w:r>
            <w:r w:rsidR="00060408">
              <w:rPr>
                <w:u w:val="single"/>
              </w:rPr>
              <w:t>ing</w:t>
            </w:r>
            <w:r w:rsidRPr="06871DD2">
              <w:rPr>
                <w:u w:val="single"/>
              </w:rPr>
              <w:t xml:space="preserve"> 2 opportunities</w:t>
            </w:r>
          </w:p>
          <w:p w14:paraId="1A18A9CF" w14:textId="77777777" w:rsidR="005B6486" w:rsidRDefault="005B6486" w:rsidP="001C7AD9"/>
          <w:p w14:paraId="14AD6594" w14:textId="63201EDD" w:rsidR="00060408" w:rsidRDefault="00060408" w:rsidP="00060408">
            <w:r>
              <w:t>Lesson 3 – what’s it worth?</w:t>
            </w:r>
          </w:p>
          <w:p w14:paraId="7355605F" w14:textId="2F9D79B0" w:rsidR="00060408" w:rsidRPr="00060408" w:rsidRDefault="00060408" w:rsidP="00060408">
            <w:r w:rsidRPr="00060408">
              <w:t>Challenging materialism</w:t>
            </w:r>
            <w:r>
              <w:t xml:space="preserve">, </w:t>
            </w:r>
            <w:r w:rsidRPr="00060408">
              <w:t>Respecting people regardless of wealth</w:t>
            </w:r>
            <w:r>
              <w:t xml:space="preserve">. </w:t>
            </w:r>
            <w:r w:rsidRPr="00060408">
              <w:t>Body image &amp; marketing</w:t>
            </w:r>
          </w:p>
          <w:p w14:paraId="2D5F0556" w14:textId="243B5AE2" w:rsidR="00060408" w:rsidRDefault="00060408" w:rsidP="00060408">
            <w:pPr>
              <w:rPr>
                <w:b/>
                <w:bCs/>
              </w:rPr>
            </w:pPr>
          </w:p>
          <w:p w14:paraId="4D62510D" w14:textId="34B173A0" w:rsidR="00060408" w:rsidRPr="00060408" w:rsidRDefault="00060408" w:rsidP="00060408">
            <w:r w:rsidRPr="00060408">
              <w:t>Democracy lessons -</w:t>
            </w:r>
            <w:r w:rsidRPr="00060408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 xml:space="preserve"> </w:t>
            </w:r>
            <w:r w:rsidRPr="00060408">
              <w:t xml:space="preserve"> Importance of diverse representation</w:t>
            </w:r>
            <w:r>
              <w:t xml:space="preserve">. </w:t>
            </w:r>
            <w:r w:rsidRPr="00060408">
              <w:t xml:space="preserve"> Equal voting rights</w:t>
            </w:r>
          </w:p>
          <w:p w14:paraId="3D593C1D" w14:textId="4FCC312B" w:rsidR="00060408" w:rsidRPr="00060408" w:rsidRDefault="00060408" w:rsidP="00060408">
            <w:pPr>
              <w:rPr>
                <w:b/>
                <w:bCs/>
              </w:rPr>
            </w:pPr>
          </w:p>
          <w:p w14:paraId="1E88FE04" w14:textId="5180942D" w:rsidR="00060408" w:rsidRDefault="00060408" w:rsidP="001C7AD9"/>
        </w:tc>
      </w:tr>
    </w:tbl>
    <w:p w14:paraId="0ADD9E0C" w14:textId="77777777" w:rsidR="005B6486" w:rsidRDefault="005B6486"/>
    <w:p w14:paraId="7304D9D8" w14:textId="77777777" w:rsidR="005B6486" w:rsidRDefault="005B6486"/>
    <w:p w14:paraId="48772343" w14:textId="77777777" w:rsidR="005B6486" w:rsidRDefault="005B6486"/>
    <w:p w14:paraId="6014B185" w14:textId="1635F405" w:rsidR="06871DD2" w:rsidRDefault="06871DD2"/>
    <w:p w14:paraId="6BE5F88F" w14:textId="72B03F99" w:rsidR="06871DD2" w:rsidRDefault="06871DD2"/>
    <w:p w14:paraId="4DBC81BB" w14:textId="77777777" w:rsidR="005B6486" w:rsidRDefault="005B6486"/>
    <w:sectPr w:rsidR="005B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19F"/>
    <w:multiLevelType w:val="multilevel"/>
    <w:tmpl w:val="1A04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83D76"/>
    <w:multiLevelType w:val="multilevel"/>
    <w:tmpl w:val="414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A686A"/>
    <w:multiLevelType w:val="multilevel"/>
    <w:tmpl w:val="DDC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44A12"/>
    <w:multiLevelType w:val="multilevel"/>
    <w:tmpl w:val="ABA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D5950"/>
    <w:multiLevelType w:val="multilevel"/>
    <w:tmpl w:val="5352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51E6C"/>
    <w:multiLevelType w:val="multilevel"/>
    <w:tmpl w:val="8A6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03D8A"/>
    <w:multiLevelType w:val="multilevel"/>
    <w:tmpl w:val="2E38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A38A0"/>
    <w:multiLevelType w:val="multilevel"/>
    <w:tmpl w:val="489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25724"/>
    <w:multiLevelType w:val="multilevel"/>
    <w:tmpl w:val="8498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81B4C"/>
    <w:multiLevelType w:val="multilevel"/>
    <w:tmpl w:val="C93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6414C"/>
    <w:multiLevelType w:val="multilevel"/>
    <w:tmpl w:val="62D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31044"/>
    <w:multiLevelType w:val="multilevel"/>
    <w:tmpl w:val="83B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81C26"/>
    <w:multiLevelType w:val="multilevel"/>
    <w:tmpl w:val="467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F269F"/>
    <w:multiLevelType w:val="multilevel"/>
    <w:tmpl w:val="CDD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67CB6"/>
    <w:multiLevelType w:val="multilevel"/>
    <w:tmpl w:val="5AA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177A7"/>
    <w:multiLevelType w:val="multilevel"/>
    <w:tmpl w:val="368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33F08"/>
    <w:multiLevelType w:val="multilevel"/>
    <w:tmpl w:val="CC56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75A2E"/>
    <w:multiLevelType w:val="multilevel"/>
    <w:tmpl w:val="DE4A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535E9"/>
    <w:multiLevelType w:val="multilevel"/>
    <w:tmpl w:val="B09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C1748"/>
    <w:multiLevelType w:val="multilevel"/>
    <w:tmpl w:val="CFF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026A0"/>
    <w:multiLevelType w:val="multilevel"/>
    <w:tmpl w:val="229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D199F"/>
    <w:multiLevelType w:val="multilevel"/>
    <w:tmpl w:val="378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75599"/>
    <w:multiLevelType w:val="multilevel"/>
    <w:tmpl w:val="2A5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467F1"/>
    <w:multiLevelType w:val="multilevel"/>
    <w:tmpl w:val="9740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73492E"/>
    <w:multiLevelType w:val="multilevel"/>
    <w:tmpl w:val="54C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775A6"/>
    <w:multiLevelType w:val="multilevel"/>
    <w:tmpl w:val="82A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E0350"/>
    <w:multiLevelType w:val="multilevel"/>
    <w:tmpl w:val="6D9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88115">
    <w:abstractNumId w:val="1"/>
  </w:num>
  <w:num w:numId="2" w16cid:durableId="416559710">
    <w:abstractNumId w:val="0"/>
  </w:num>
  <w:num w:numId="3" w16cid:durableId="1975792375">
    <w:abstractNumId w:val="3"/>
  </w:num>
  <w:num w:numId="4" w16cid:durableId="717974830">
    <w:abstractNumId w:val="6"/>
  </w:num>
  <w:num w:numId="5" w16cid:durableId="1132165668">
    <w:abstractNumId w:val="25"/>
  </w:num>
  <w:num w:numId="6" w16cid:durableId="1741247820">
    <w:abstractNumId w:val="7"/>
  </w:num>
  <w:num w:numId="7" w16cid:durableId="616763584">
    <w:abstractNumId w:val="23"/>
  </w:num>
  <w:num w:numId="8" w16cid:durableId="337270297">
    <w:abstractNumId w:val="15"/>
  </w:num>
  <w:num w:numId="9" w16cid:durableId="1015693878">
    <w:abstractNumId w:val="14"/>
  </w:num>
  <w:num w:numId="10" w16cid:durableId="1136996250">
    <w:abstractNumId w:val="13"/>
  </w:num>
  <w:num w:numId="11" w16cid:durableId="1210873886">
    <w:abstractNumId w:val="8"/>
  </w:num>
  <w:num w:numId="12" w16cid:durableId="747771825">
    <w:abstractNumId w:val="22"/>
  </w:num>
  <w:num w:numId="13" w16cid:durableId="2033451363">
    <w:abstractNumId w:val="9"/>
  </w:num>
  <w:num w:numId="14" w16cid:durableId="603462150">
    <w:abstractNumId w:val="16"/>
  </w:num>
  <w:num w:numId="15" w16cid:durableId="242683879">
    <w:abstractNumId w:val="26"/>
  </w:num>
  <w:num w:numId="16" w16cid:durableId="1320042932">
    <w:abstractNumId w:val="12"/>
  </w:num>
  <w:num w:numId="17" w16cid:durableId="1283656266">
    <w:abstractNumId w:val="17"/>
  </w:num>
  <w:num w:numId="18" w16cid:durableId="1099569840">
    <w:abstractNumId w:val="20"/>
  </w:num>
  <w:num w:numId="19" w16cid:durableId="1744447866">
    <w:abstractNumId w:val="4"/>
  </w:num>
  <w:num w:numId="20" w16cid:durableId="115486098">
    <w:abstractNumId w:val="21"/>
  </w:num>
  <w:num w:numId="21" w16cid:durableId="738287434">
    <w:abstractNumId w:val="11"/>
  </w:num>
  <w:num w:numId="22" w16cid:durableId="131211683">
    <w:abstractNumId w:val="18"/>
  </w:num>
  <w:num w:numId="23" w16cid:durableId="514197734">
    <w:abstractNumId w:val="24"/>
  </w:num>
  <w:num w:numId="24" w16cid:durableId="1284768239">
    <w:abstractNumId w:val="19"/>
  </w:num>
  <w:num w:numId="25" w16cid:durableId="1601833638">
    <w:abstractNumId w:val="2"/>
  </w:num>
  <w:num w:numId="26" w16cid:durableId="1677460468">
    <w:abstractNumId w:val="5"/>
  </w:num>
  <w:num w:numId="27" w16cid:durableId="1273711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86"/>
    <w:rsid w:val="00010BE4"/>
    <w:rsid w:val="00060408"/>
    <w:rsid w:val="0009179E"/>
    <w:rsid w:val="001735E6"/>
    <w:rsid w:val="001808C6"/>
    <w:rsid w:val="001E0AAF"/>
    <w:rsid w:val="00244B42"/>
    <w:rsid w:val="004D7C42"/>
    <w:rsid w:val="0052355E"/>
    <w:rsid w:val="00590ABA"/>
    <w:rsid w:val="005969AB"/>
    <w:rsid w:val="005B6486"/>
    <w:rsid w:val="006572C2"/>
    <w:rsid w:val="007D0781"/>
    <w:rsid w:val="00827896"/>
    <w:rsid w:val="008D56B5"/>
    <w:rsid w:val="00975A0E"/>
    <w:rsid w:val="009B5F2D"/>
    <w:rsid w:val="00B02608"/>
    <w:rsid w:val="00B74A00"/>
    <w:rsid w:val="00C85D5B"/>
    <w:rsid w:val="00C90A61"/>
    <w:rsid w:val="00C93E95"/>
    <w:rsid w:val="00CC1411"/>
    <w:rsid w:val="00D37DF3"/>
    <w:rsid w:val="06871DD2"/>
    <w:rsid w:val="070A5F52"/>
    <w:rsid w:val="1752E946"/>
    <w:rsid w:val="199427C0"/>
    <w:rsid w:val="29DF1ACB"/>
    <w:rsid w:val="2B73D80E"/>
    <w:rsid w:val="3DB72510"/>
    <w:rsid w:val="414C123F"/>
    <w:rsid w:val="42090EDC"/>
    <w:rsid w:val="49AECE89"/>
    <w:rsid w:val="52D3EAB4"/>
    <w:rsid w:val="5CA8B024"/>
    <w:rsid w:val="68EE0E87"/>
    <w:rsid w:val="697AC5AD"/>
    <w:rsid w:val="6AEE7107"/>
    <w:rsid w:val="6CE4FA1E"/>
    <w:rsid w:val="7096295F"/>
    <w:rsid w:val="73A6D7BA"/>
    <w:rsid w:val="747FEBC1"/>
    <w:rsid w:val="78271C17"/>
    <w:rsid w:val="78E83278"/>
    <w:rsid w:val="7A01F41A"/>
    <w:rsid w:val="7A4B1A97"/>
    <w:rsid w:val="7E5DF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162"/>
  <w15:chartTrackingRefBased/>
  <w15:docId w15:val="{A578CEC5-AC24-44A4-8C11-F8BB9B25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C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C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608"/>
    <w:rPr>
      <w:color w:val="0000FF"/>
      <w:u w:val="single"/>
    </w:rPr>
  </w:style>
  <w:style w:type="character" w:customStyle="1" w:styleId="markgr6ricy2f">
    <w:name w:val="markgr6ricy2f"/>
    <w:basedOn w:val="DefaultParagraphFont"/>
    <w:rsid w:val="00B02608"/>
  </w:style>
  <w:style w:type="character" w:styleId="UnresolvedMention">
    <w:name w:val="Unresolved Mention"/>
    <w:basedOn w:val="DefaultParagraphFont"/>
    <w:uiPriority w:val="99"/>
    <w:semiHidden/>
    <w:unhideWhenUsed/>
    <w:rsid w:val="00C93E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C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C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44B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DBFC1D27E64B9544A08CE7A9B309" ma:contentTypeVersion="18" ma:contentTypeDescription="Create a new document." ma:contentTypeScope="" ma:versionID="147ec3e31babae4dd1d275d52d96395a">
  <xsd:schema xmlns:xsd="http://www.w3.org/2001/XMLSchema" xmlns:xs="http://www.w3.org/2001/XMLSchema" xmlns:p="http://schemas.microsoft.com/office/2006/metadata/properties" xmlns:ns2="95602163-d103-431d-812b-0fef61251fdc" xmlns:ns3="537f6fdc-f5e3-4fff-971b-cdbf990184b1" targetNamespace="http://schemas.microsoft.com/office/2006/metadata/properties" ma:root="true" ma:fieldsID="b172694fa565591a293edf76c6806621" ns2:_="" ns3:_="">
    <xsd:import namespace="95602163-d103-431d-812b-0fef61251fdc"/>
    <xsd:import namespace="537f6fdc-f5e3-4fff-971b-cdbf9901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2163-d103-431d-812b-0fef6125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bd631d-b0b4-4a54-8c4a-baccd7885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6fdc-f5e3-4fff-971b-cdbf9901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c504a9-7b31-4ebc-aaef-af211a6e6d4c}" ma:internalName="TaxCatchAll" ma:showField="CatchAllData" ma:web="537f6fdc-f5e3-4fff-971b-cdbf9901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02163-d103-431d-812b-0fef61251fdc">
      <Terms xmlns="http://schemas.microsoft.com/office/infopath/2007/PartnerControls"/>
    </lcf76f155ced4ddcb4097134ff3c332f>
    <TaxCatchAll xmlns="537f6fdc-f5e3-4fff-971b-cdbf99018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2774B-E56E-4483-A5DA-3CD6A9A9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02163-d103-431d-812b-0fef61251fdc"/>
    <ds:schemaRef ds:uri="537f6fdc-f5e3-4fff-971b-cdbf9901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4C293-48FC-491C-9B3D-73FD102F5099}">
  <ds:schemaRefs>
    <ds:schemaRef ds:uri="http://schemas.microsoft.com/office/2006/metadata/properties"/>
    <ds:schemaRef ds:uri="http://schemas.microsoft.com/office/infopath/2007/PartnerControls"/>
    <ds:schemaRef ds:uri="95602163-d103-431d-812b-0fef61251fdc"/>
    <ds:schemaRef ds:uri="537f6fdc-f5e3-4fff-971b-cdbf990184b1"/>
  </ds:schemaRefs>
</ds:datastoreItem>
</file>

<file path=customXml/itemProps3.xml><?xml version="1.0" encoding="utf-8"?>
<ds:datastoreItem xmlns:ds="http://schemas.openxmlformats.org/officeDocument/2006/customXml" ds:itemID="{6C5A00E6-0052-4F0A-A00B-14A53864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G. Morgan</dc:creator>
  <cp:keywords/>
  <dc:description/>
  <cp:lastModifiedBy>Mrs G Morgan</cp:lastModifiedBy>
  <cp:revision>3</cp:revision>
  <dcterms:created xsi:type="dcterms:W3CDTF">2026-03-02T11:04:00Z</dcterms:created>
  <dcterms:modified xsi:type="dcterms:W3CDTF">2026-03-02T11:04:00Z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0x010100AF53DBFC1D27E64B9544A08CE7A9B309</vt:lpwstr>
  </property>
  <property fmtid="{D5CDD505-2E9C-101B-9397-08002B2CF9AE}" pid="3" name="MediaServiceImageTags">
    <vt:lpwstr/>
  </property>
  <property fmtid="{D5CDD505-2E9C-101B-9397-08002B2CF9AE}" pid="4" name="Order">
    <vt:r8>10000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